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FD" w:rsidRDefault="00C23966" w:rsidP="000765EF">
      <w:pPr>
        <w:rPr>
          <w:sz w:val="32"/>
          <w:szCs w:val="32"/>
        </w:rPr>
      </w:pPr>
      <w:r>
        <w:rPr>
          <w:b/>
          <w:noProof/>
          <w:sz w:val="32"/>
          <w:szCs w:val="32"/>
          <w:lang w:eastAsia="en-GB"/>
        </w:rPr>
        <w:drawing>
          <wp:anchor distT="0" distB="0" distL="114300" distR="114300" simplePos="0" relativeHeight="251658240" behindDoc="0" locked="0" layoutInCell="1" allowOverlap="1" wp14:anchorId="151145C2" wp14:editId="52ADE8A2">
            <wp:simplePos x="0" y="0"/>
            <wp:positionH relativeFrom="column">
              <wp:align>right</wp:align>
            </wp:positionH>
            <wp:positionV relativeFrom="paragraph">
              <wp:align>top</wp:align>
            </wp:positionV>
            <wp:extent cx="3465195" cy="89535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itage Angel.jpg"/>
                    <pic:cNvPicPr/>
                  </pic:nvPicPr>
                  <pic:blipFill>
                    <a:blip r:embed="rId7">
                      <a:extLst>
                        <a:ext uri="{28A0092B-C50C-407E-A947-70E740481C1C}">
                          <a14:useLocalDpi xmlns:a14="http://schemas.microsoft.com/office/drawing/2010/main" val="0"/>
                        </a:ext>
                      </a:extLst>
                    </a:blip>
                    <a:stretch>
                      <a:fillRect/>
                    </a:stretch>
                  </pic:blipFill>
                  <pic:spPr>
                    <a:xfrm>
                      <a:off x="0" y="0"/>
                      <a:ext cx="3476816" cy="898266"/>
                    </a:xfrm>
                    <a:prstGeom prst="rect">
                      <a:avLst/>
                    </a:prstGeom>
                  </pic:spPr>
                </pic:pic>
              </a:graphicData>
            </a:graphic>
            <wp14:sizeRelH relativeFrom="margin">
              <wp14:pctWidth>0</wp14:pctWidth>
            </wp14:sizeRelH>
            <wp14:sizeRelV relativeFrom="margin">
              <wp14:pctHeight>0</wp14:pctHeight>
            </wp14:sizeRelV>
          </wp:anchor>
        </w:drawing>
      </w:r>
      <w:r w:rsidR="000765EF">
        <w:rPr>
          <w:b/>
          <w:noProof/>
          <w:sz w:val="32"/>
          <w:szCs w:val="32"/>
          <w:lang w:eastAsia="en-GB"/>
        </w:rPr>
        <w:drawing>
          <wp:inline distT="0" distB="0" distL="0" distR="0" wp14:anchorId="1B42C303" wp14:editId="6B401923">
            <wp:extent cx="971550" cy="83745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H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2579" cy="838343"/>
                    </a:xfrm>
                    <a:prstGeom prst="rect">
                      <a:avLst/>
                    </a:prstGeom>
                  </pic:spPr>
                </pic:pic>
              </a:graphicData>
            </a:graphic>
          </wp:inline>
        </w:drawing>
      </w:r>
      <w:r w:rsidR="000765EF">
        <w:rPr>
          <w:sz w:val="32"/>
          <w:szCs w:val="32"/>
        </w:rPr>
        <w:br w:type="textWrapping" w:clear="all"/>
      </w:r>
    </w:p>
    <w:p w:rsidR="00767D73" w:rsidRPr="006422E6" w:rsidRDefault="000765EF">
      <w:pPr>
        <w:rPr>
          <w:rFonts w:ascii="Arial" w:hAnsi="Arial" w:cs="Arial"/>
          <w:b/>
          <w:sz w:val="24"/>
          <w:szCs w:val="24"/>
        </w:rPr>
      </w:pPr>
      <w:r>
        <w:rPr>
          <w:rFonts w:ascii="Arial" w:hAnsi="Arial" w:cs="Arial"/>
          <w:b/>
          <w:sz w:val="24"/>
          <w:szCs w:val="24"/>
        </w:rPr>
        <w:t>PRESS RELEASE</w:t>
      </w:r>
    </w:p>
    <w:p w:rsidR="00FD4649" w:rsidRPr="006422E6" w:rsidRDefault="00FD4649" w:rsidP="003D5BFD">
      <w:pPr>
        <w:spacing w:after="0" w:line="240" w:lineRule="auto"/>
        <w:rPr>
          <w:rFonts w:ascii="Arial" w:hAnsi="Arial" w:cs="Arial"/>
          <w:b/>
          <w:sz w:val="24"/>
          <w:szCs w:val="24"/>
        </w:rPr>
      </w:pPr>
      <w:r w:rsidRPr="006422E6">
        <w:rPr>
          <w:rFonts w:ascii="Arial" w:hAnsi="Arial" w:cs="Arial"/>
          <w:b/>
          <w:sz w:val="24"/>
          <w:szCs w:val="24"/>
        </w:rPr>
        <w:t xml:space="preserve">Heritage Angel Awards – </w:t>
      </w:r>
      <w:r w:rsidR="003D5BFD" w:rsidRPr="006422E6">
        <w:rPr>
          <w:rFonts w:ascii="Arial" w:hAnsi="Arial" w:cs="Arial"/>
          <w:b/>
          <w:sz w:val="24"/>
          <w:szCs w:val="24"/>
        </w:rPr>
        <w:t>Shortlist Announced</w:t>
      </w:r>
    </w:p>
    <w:p w:rsidR="003D5BFD" w:rsidRDefault="003D5BFD" w:rsidP="003D5BFD">
      <w:pPr>
        <w:spacing w:after="0" w:line="240" w:lineRule="auto"/>
        <w:rPr>
          <w:rFonts w:ascii="Arial" w:hAnsi="Arial" w:cs="Arial"/>
          <w:b/>
          <w:sz w:val="28"/>
          <w:szCs w:val="28"/>
        </w:rPr>
      </w:pPr>
    </w:p>
    <w:p w:rsidR="003D5BFD" w:rsidRPr="006073E2" w:rsidRDefault="003D5BFD" w:rsidP="003D5BFD">
      <w:pPr>
        <w:spacing w:after="0" w:line="240" w:lineRule="auto"/>
        <w:rPr>
          <w:rFonts w:ascii="Arial" w:hAnsi="Arial" w:cs="Arial"/>
        </w:rPr>
      </w:pPr>
      <w:r w:rsidRPr="006422E6">
        <w:rPr>
          <w:rFonts w:ascii="Arial" w:hAnsi="Arial" w:cs="Arial"/>
        </w:rPr>
        <w:t>The search for Northern</w:t>
      </w:r>
      <w:r w:rsidR="00E71BAA">
        <w:rPr>
          <w:rFonts w:ascii="Arial" w:hAnsi="Arial" w:cs="Arial"/>
        </w:rPr>
        <w:t xml:space="preserve"> </w:t>
      </w:r>
      <w:r w:rsidRPr="006422E6">
        <w:rPr>
          <w:rFonts w:ascii="Arial" w:hAnsi="Arial" w:cs="Arial"/>
        </w:rPr>
        <w:t xml:space="preserve">Ireland’s </w:t>
      </w:r>
      <w:r w:rsidR="001E409D" w:rsidRPr="006422E6">
        <w:rPr>
          <w:rFonts w:ascii="Arial" w:hAnsi="Arial" w:cs="Arial"/>
        </w:rPr>
        <w:t>first He</w:t>
      </w:r>
      <w:r w:rsidRPr="006422E6">
        <w:rPr>
          <w:rFonts w:ascii="Arial" w:hAnsi="Arial" w:cs="Arial"/>
        </w:rPr>
        <w:t>ritage Angel</w:t>
      </w:r>
      <w:r w:rsidR="001E409D" w:rsidRPr="006422E6">
        <w:rPr>
          <w:rFonts w:ascii="Arial" w:hAnsi="Arial" w:cs="Arial"/>
        </w:rPr>
        <w:t>s</w:t>
      </w:r>
      <w:r w:rsidRPr="006422E6">
        <w:rPr>
          <w:rFonts w:ascii="Arial" w:hAnsi="Arial" w:cs="Arial"/>
        </w:rPr>
        <w:t xml:space="preserve"> is </w:t>
      </w:r>
      <w:r w:rsidR="001E409D" w:rsidRPr="006422E6">
        <w:rPr>
          <w:rFonts w:ascii="Arial" w:hAnsi="Arial" w:cs="Arial"/>
        </w:rPr>
        <w:t xml:space="preserve">moving forward with the final </w:t>
      </w:r>
      <w:r w:rsidR="00C23966">
        <w:rPr>
          <w:rFonts w:ascii="Arial" w:hAnsi="Arial" w:cs="Arial"/>
        </w:rPr>
        <w:t>Heritage Angel</w:t>
      </w:r>
      <w:r w:rsidR="006073E2">
        <w:rPr>
          <w:rFonts w:ascii="Arial" w:hAnsi="Arial" w:cs="Arial"/>
        </w:rPr>
        <w:t xml:space="preserve"> Awards </w:t>
      </w:r>
      <w:r w:rsidR="001E409D" w:rsidRPr="006422E6">
        <w:rPr>
          <w:rFonts w:ascii="Arial" w:hAnsi="Arial" w:cs="Arial"/>
        </w:rPr>
        <w:t>shortlist revealed today.</w:t>
      </w:r>
      <w:r w:rsidR="006073E2">
        <w:rPr>
          <w:rFonts w:ascii="Arial" w:hAnsi="Arial" w:cs="Arial"/>
        </w:rPr>
        <w:t xml:space="preserve"> </w:t>
      </w:r>
      <w:r w:rsidR="006073E2" w:rsidRPr="006073E2">
        <w:rPr>
          <w:rFonts w:ascii="Arial" w:hAnsi="Arial" w:cs="Arial"/>
        </w:rPr>
        <w:t xml:space="preserve"> </w:t>
      </w:r>
      <w:r w:rsidR="006073E2" w:rsidRPr="006073E2">
        <w:rPr>
          <w:rFonts w:ascii="Arial" w:hAnsi="Arial" w:cs="Arial"/>
          <w:lang w:val="en"/>
        </w:rPr>
        <w:t>These annual awards aim to celebrate u</w:t>
      </w:r>
      <w:r w:rsidR="006073E2">
        <w:rPr>
          <w:rFonts w:ascii="Arial" w:hAnsi="Arial" w:cs="Arial"/>
          <w:lang w:val="en"/>
        </w:rPr>
        <w:t xml:space="preserve">nsung angels of local heritage- individuals or </w:t>
      </w:r>
      <w:r w:rsidR="006073E2" w:rsidRPr="006073E2">
        <w:rPr>
          <w:rFonts w:ascii="Arial" w:hAnsi="Arial" w:cs="Arial"/>
          <w:lang w:val="en"/>
        </w:rPr>
        <w:t>groups</w:t>
      </w:r>
      <w:r w:rsidR="006073E2">
        <w:rPr>
          <w:rFonts w:ascii="Arial" w:hAnsi="Arial" w:cs="Arial"/>
          <w:lang w:val="en"/>
        </w:rPr>
        <w:t>,</w:t>
      </w:r>
      <w:r w:rsidR="006073E2" w:rsidRPr="006073E2">
        <w:rPr>
          <w:rFonts w:ascii="Arial" w:hAnsi="Arial" w:cs="Arial"/>
          <w:lang w:val="en"/>
        </w:rPr>
        <w:t xml:space="preserve"> who have rescued an historic build</w:t>
      </w:r>
      <w:r w:rsidR="006073E2">
        <w:rPr>
          <w:rFonts w:ascii="Arial" w:hAnsi="Arial" w:cs="Arial"/>
          <w:lang w:val="en"/>
        </w:rPr>
        <w:t>ing or site</w:t>
      </w:r>
      <w:r w:rsidR="006073E2" w:rsidRPr="006073E2">
        <w:rPr>
          <w:rFonts w:ascii="Arial" w:hAnsi="Arial" w:cs="Arial"/>
          <w:lang w:val="en"/>
        </w:rPr>
        <w:t>, worked as craf</w:t>
      </w:r>
      <w:r w:rsidR="006073E2">
        <w:rPr>
          <w:rFonts w:ascii="Arial" w:hAnsi="Arial" w:cs="Arial"/>
          <w:lang w:val="en"/>
        </w:rPr>
        <w:t>tsmen or apprentices, or</w:t>
      </w:r>
      <w:r w:rsidR="006073E2" w:rsidRPr="006073E2">
        <w:rPr>
          <w:rFonts w:ascii="Arial" w:hAnsi="Arial" w:cs="Arial"/>
          <w:lang w:val="en"/>
        </w:rPr>
        <w:t xml:space="preserve"> recorded and interpreted a historic place.</w:t>
      </w:r>
    </w:p>
    <w:p w:rsidR="006073E2" w:rsidRDefault="006073E2" w:rsidP="003D5BFD">
      <w:pPr>
        <w:spacing w:after="0" w:line="240" w:lineRule="auto"/>
        <w:rPr>
          <w:rFonts w:ascii="Arial" w:hAnsi="Arial" w:cs="Arial"/>
        </w:rPr>
      </w:pPr>
    </w:p>
    <w:p w:rsidR="000765EF" w:rsidRDefault="000765EF" w:rsidP="000765EF">
      <w:pPr>
        <w:spacing w:after="0" w:line="240" w:lineRule="auto"/>
        <w:rPr>
          <w:rFonts w:ascii="Arial" w:hAnsi="Arial" w:cs="Arial"/>
        </w:rPr>
      </w:pPr>
      <w:r>
        <w:rPr>
          <w:rFonts w:ascii="Arial" w:hAnsi="Arial" w:cs="Arial"/>
        </w:rPr>
        <w:t>The Angel Awards are not just about heritage, but the people that make heritage projects happen. Showcasing what is possible when people take interest in and get involved with the care and consideration of our heritage.</w:t>
      </w:r>
    </w:p>
    <w:p w:rsidR="000765EF" w:rsidRDefault="000765EF" w:rsidP="003D5BFD">
      <w:pPr>
        <w:spacing w:after="0" w:line="240" w:lineRule="auto"/>
        <w:rPr>
          <w:rFonts w:ascii="Arial" w:hAnsi="Arial" w:cs="Arial"/>
        </w:rPr>
      </w:pPr>
    </w:p>
    <w:p w:rsidR="001E409D" w:rsidRPr="006422E6" w:rsidRDefault="00996132" w:rsidP="003D5BFD">
      <w:pPr>
        <w:spacing w:after="0" w:line="240" w:lineRule="auto"/>
        <w:rPr>
          <w:rFonts w:ascii="Arial" w:hAnsi="Arial" w:cs="Arial"/>
        </w:rPr>
      </w:pPr>
      <w:r>
        <w:rPr>
          <w:rFonts w:ascii="Arial" w:hAnsi="Arial" w:cs="Arial"/>
        </w:rPr>
        <w:t>Comprising 12</w:t>
      </w:r>
      <w:r w:rsidR="006073E2">
        <w:rPr>
          <w:rFonts w:ascii="Arial" w:hAnsi="Arial" w:cs="Arial"/>
        </w:rPr>
        <w:t xml:space="preserve"> projects</w:t>
      </w:r>
      <w:r w:rsidR="001E409D" w:rsidRPr="006422E6">
        <w:rPr>
          <w:rFonts w:ascii="Arial" w:hAnsi="Arial" w:cs="Arial"/>
        </w:rPr>
        <w:t xml:space="preserve"> across four different categories, the shortlist showcases a ra</w:t>
      </w:r>
      <w:r w:rsidR="006073E2">
        <w:rPr>
          <w:rFonts w:ascii="Arial" w:hAnsi="Arial" w:cs="Arial"/>
        </w:rPr>
        <w:t>nge of diverse heritage initiatives</w:t>
      </w:r>
      <w:r w:rsidR="001E409D" w:rsidRPr="006422E6">
        <w:rPr>
          <w:rFonts w:ascii="Arial" w:hAnsi="Arial" w:cs="Arial"/>
        </w:rPr>
        <w:t xml:space="preserve"> across Northern Ireland</w:t>
      </w:r>
      <w:r w:rsidR="006073E2">
        <w:rPr>
          <w:rFonts w:ascii="Arial" w:hAnsi="Arial" w:cs="Arial"/>
        </w:rPr>
        <w:t xml:space="preserve">.  </w:t>
      </w:r>
      <w:r w:rsidR="000765EF">
        <w:rPr>
          <w:rFonts w:ascii="Arial" w:hAnsi="Arial" w:cs="Arial"/>
        </w:rPr>
        <w:t xml:space="preserve">The </w:t>
      </w:r>
      <w:r w:rsidR="006073E2">
        <w:rPr>
          <w:rFonts w:ascii="Arial" w:hAnsi="Arial" w:cs="Arial"/>
        </w:rPr>
        <w:t xml:space="preserve">2017 </w:t>
      </w:r>
      <w:r w:rsidR="000765EF">
        <w:rPr>
          <w:rFonts w:ascii="Arial" w:hAnsi="Arial" w:cs="Arial"/>
        </w:rPr>
        <w:t>shortlist</w:t>
      </w:r>
      <w:r w:rsidR="006442AB" w:rsidRPr="006422E6">
        <w:rPr>
          <w:rFonts w:ascii="Arial" w:hAnsi="Arial" w:cs="Arial"/>
        </w:rPr>
        <w:t xml:space="preserve"> include</w:t>
      </w:r>
      <w:r w:rsidR="000765EF">
        <w:rPr>
          <w:rFonts w:ascii="Arial" w:hAnsi="Arial" w:cs="Arial"/>
        </w:rPr>
        <w:t>s</w:t>
      </w:r>
      <w:r w:rsidR="006442AB" w:rsidRPr="006422E6">
        <w:rPr>
          <w:rFonts w:ascii="Arial" w:hAnsi="Arial" w:cs="Arial"/>
        </w:rPr>
        <w:t xml:space="preserve"> private owners; v</w:t>
      </w:r>
      <w:r w:rsidR="006073E2">
        <w:rPr>
          <w:rFonts w:ascii="Arial" w:hAnsi="Arial" w:cs="Arial"/>
        </w:rPr>
        <w:t>olunteers; community groups, commercial owners, apprentices, craftsmen and young people. All of whom</w:t>
      </w:r>
      <w:r w:rsidR="006442AB" w:rsidRPr="006422E6">
        <w:rPr>
          <w:rFonts w:ascii="Arial" w:hAnsi="Arial" w:cs="Arial"/>
        </w:rPr>
        <w:t xml:space="preserve"> have devel</w:t>
      </w:r>
      <w:r w:rsidR="006073E2">
        <w:rPr>
          <w:rFonts w:ascii="Arial" w:hAnsi="Arial" w:cs="Arial"/>
        </w:rPr>
        <w:t>oped their interest in heritage, in different ways</w:t>
      </w:r>
      <w:r w:rsidR="00C23966">
        <w:rPr>
          <w:rFonts w:ascii="Arial" w:hAnsi="Arial" w:cs="Arial"/>
        </w:rPr>
        <w:t xml:space="preserve"> and applied </w:t>
      </w:r>
      <w:r w:rsidR="000765EF">
        <w:rPr>
          <w:rFonts w:ascii="Arial" w:hAnsi="Arial" w:cs="Arial"/>
        </w:rPr>
        <w:t>their interest in</w:t>
      </w:r>
      <w:r w:rsidR="00C23966">
        <w:rPr>
          <w:rFonts w:ascii="Arial" w:hAnsi="Arial" w:cs="Arial"/>
        </w:rPr>
        <w:t>to</w:t>
      </w:r>
      <w:r w:rsidR="000765EF">
        <w:rPr>
          <w:rFonts w:ascii="Arial" w:hAnsi="Arial" w:cs="Arial"/>
        </w:rPr>
        <w:t xml:space="preserve"> quality</w:t>
      </w:r>
      <w:r w:rsidR="006442AB" w:rsidRPr="006422E6">
        <w:rPr>
          <w:rFonts w:ascii="Arial" w:hAnsi="Arial" w:cs="Arial"/>
        </w:rPr>
        <w:t xml:space="preserve"> schemes</w:t>
      </w:r>
      <w:r w:rsidR="00C23966">
        <w:rPr>
          <w:rFonts w:ascii="Arial" w:hAnsi="Arial" w:cs="Arial"/>
        </w:rPr>
        <w:t xml:space="preserve"> in Northern Ireland</w:t>
      </w:r>
      <w:r w:rsidR="006442AB" w:rsidRPr="006422E6">
        <w:rPr>
          <w:rFonts w:ascii="Arial" w:hAnsi="Arial" w:cs="Arial"/>
        </w:rPr>
        <w:t>.</w:t>
      </w:r>
    </w:p>
    <w:p w:rsidR="00E52B6B" w:rsidRPr="006422E6" w:rsidRDefault="00E52B6B" w:rsidP="003D5BFD">
      <w:pPr>
        <w:spacing w:after="0" w:line="240" w:lineRule="auto"/>
        <w:rPr>
          <w:rFonts w:ascii="Arial" w:hAnsi="Arial" w:cs="Arial"/>
        </w:rPr>
      </w:pPr>
    </w:p>
    <w:p w:rsidR="006073E2" w:rsidRDefault="00E52B6B" w:rsidP="00F359B1">
      <w:pPr>
        <w:spacing w:after="0" w:line="240" w:lineRule="auto"/>
        <w:rPr>
          <w:rFonts w:ascii="Arial" w:hAnsi="Arial" w:cs="Arial"/>
        </w:rPr>
      </w:pPr>
      <w:r w:rsidRPr="006422E6">
        <w:rPr>
          <w:rFonts w:ascii="Arial" w:hAnsi="Arial" w:cs="Arial"/>
        </w:rPr>
        <w:t>The overall winner in each of the categories will be named at the Northern Ireland Heritage Angel Awards ceremony on Tuesday 7</w:t>
      </w:r>
      <w:r w:rsidRPr="006422E6">
        <w:rPr>
          <w:rFonts w:ascii="Arial" w:hAnsi="Arial" w:cs="Arial"/>
          <w:vertAlign w:val="superscript"/>
        </w:rPr>
        <w:t>th</w:t>
      </w:r>
      <w:r w:rsidRPr="006422E6">
        <w:rPr>
          <w:rFonts w:ascii="Arial" w:hAnsi="Arial" w:cs="Arial"/>
        </w:rPr>
        <w:t xml:space="preserve"> November at the Grand Opera House, Belfast.  The event will also celebrate ‘Heritage in Song’, where local artists including Brigid O’Neill; Duke Special</w:t>
      </w:r>
      <w:r w:rsidR="00C23966">
        <w:rPr>
          <w:rFonts w:ascii="Arial" w:hAnsi="Arial" w:cs="Arial"/>
        </w:rPr>
        <w:t xml:space="preserve">, Anthony Toner and Gareth Dunlop </w:t>
      </w:r>
      <w:r w:rsidRPr="006422E6">
        <w:rPr>
          <w:rFonts w:ascii="Arial" w:hAnsi="Arial" w:cs="Arial"/>
        </w:rPr>
        <w:t>will perform bespoke material around the heritage theme.</w:t>
      </w:r>
      <w:r w:rsidR="006073E2">
        <w:rPr>
          <w:rFonts w:ascii="Arial" w:hAnsi="Arial" w:cs="Arial"/>
        </w:rPr>
        <w:t xml:space="preserve"> Tickets are free. All welcome. Book online at</w:t>
      </w:r>
      <w:r w:rsidR="009E028E">
        <w:rPr>
          <w:rFonts w:ascii="Arial" w:hAnsi="Arial" w:cs="Arial"/>
        </w:rPr>
        <w:t>:</w:t>
      </w:r>
      <w:r w:rsidR="000765EF">
        <w:rPr>
          <w:rFonts w:ascii="Arial" w:hAnsi="Arial" w:cs="Arial"/>
        </w:rPr>
        <w:t xml:space="preserve"> </w:t>
      </w:r>
      <w:hyperlink r:id="rId9" w:history="1">
        <w:r w:rsidR="000765EF" w:rsidRPr="00D4117E">
          <w:rPr>
            <w:rStyle w:val="Hyperlink"/>
            <w:rFonts w:ascii="Arial" w:hAnsi="Arial" w:cs="Arial"/>
          </w:rPr>
          <w:t>www.uahs.org.uk/events</w:t>
        </w:r>
      </w:hyperlink>
      <w:r w:rsidR="000765EF">
        <w:rPr>
          <w:rFonts w:ascii="Arial" w:hAnsi="Arial" w:cs="Arial"/>
        </w:rPr>
        <w:t xml:space="preserve"> </w:t>
      </w:r>
    </w:p>
    <w:p w:rsidR="006073E2" w:rsidRDefault="006073E2" w:rsidP="00F359B1">
      <w:pPr>
        <w:spacing w:after="0" w:line="240" w:lineRule="auto"/>
        <w:rPr>
          <w:rFonts w:ascii="Arial" w:hAnsi="Arial" w:cs="Arial"/>
        </w:rPr>
      </w:pPr>
    </w:p>
    <w:p w:rsidR="006073E2" w:rsidRPr="006422E6" w:rsidRDefault="006073E2" w:rsidP="006073E2">
      <w:pPr>
        <w:spacing w:after="0" w:line="240" w:lineRule="auto"/>
        <w:rPr>
          <w:rFonts w:ascii="Arial" w:hAnsi="Arial" w:cs="Arial"/>
        </w:rPr>
      </w:pPr>
      <w:r w:rsidRPr="006422E6">
        <w:rPr>
          <w:rFonts w:ascii="Arial" w:hAnsi="Arial" w:cs="Arial"/>
        </w:rPr>
        <w:t xml:space="preserve">The Awards are funded by the Andrew Lloyd Webber Foundation; the Department of Communities and the Heritage Lottery Fund.  </w:t>
      </w:r>
      <w:r>
        <w:rPr>
          <w:rFonts w:ascii="Arial" w:hAnsi="Arial" w:cs="Arial"/>
        </w:rPr>
        <w:t xml:space="preserve">An overall UK winner from </w:t>
      </w:r>
      <w:r w:rsidRPr="006422E6">
        <w:rPr>
          <w:rFonts w:ascii="Arial" w:hAnsi="Arial" w:cs="Arial"/>
        </w:rPr>
        <w:t>the three award schemes</w:t>
      </w:r>
      <w:r>
        <w:rPr>
          <w:rFonts w:ascii="Arial" w:hAnsi="Arial" w:cs="Arial"/>
        </w:rPr>
        <w:t>, England, Scotland and Northern Ireland, will be selected and celebrat</w:t>
      </w:r>
      <w:r w:rsidRPr="006422E6">
        <w:rPr>
          <w:rFonts w:ascii="Arial" w:hAnsi="Arial" w:cs="Arial"/>
        </w:rPr>
        <w:t>ed at the London ceremony on Monday 20</w:t>
      </w:r>
      <w:r w:rsidRPr="006422E6">
        <w:rPr>
          <w:rFonts w:ascii="Arial" w:hAnsi="Arial" w:cs="Arial"/>
          <w:vertAlign w:val="superscript"/>
        </w:rPr>
        <w:t>th</w:t>
      </w:r>
      <w:r w:rsidRPr="006422E6">
        <w:rPr>
          <w:rFonts w:ascii="Arial" w:hAnsi="Arial" w:cs="Arial"/>
        </w:rPr>
        <w:t xml:space="preserve"> November. </w:t>
      </w:r>
    </w:p>
    <w:p w:rsidR="006073E2" w:rsidRDefault="006073E2" w:rsidP="00F359B1">
      <w:pPr>
        <w:spacing w:after="0" w:line="240" w:lineRule="auto"/>
        <w:rPr>
          <w:rFonts w:ascii="Arial" w:hAnsi="Arial" w:cs="Arial"/>
        </w:rPr>
      </w:pPr>
    </w:p>
    <w:p w:rsidR="00553637" w:rsidRPr="006422E6" w:rsidRDefault="00F359B1" w:rsidP="00F359B1">
      <w:pPr>
        <w:spacing w:after="0" w:line="240" w:lineRule="auto"/>
        <w:rPr>
          <w:rFonts w:ascii="Arial" w:hAnsi="Arial" w:cs="Arial"/>
        </w:rPr>
      </w:pPr>
      <w:r w:rsidRPr="006422E6">
        <w:rPr>
          <w:rFonts w:ascii="Arial" w:hAnsi="Arial" w:cs="Arial"/>
        </w:rPr>
        <w:t xml:space="preserve">We are also asking members of the public to cast their vote for their choice </w:t>
      </w:r>
      <w:r w:rsidR="00E845C1">
        <w:rPr>
          <w:rFonts w:ascii="Arial" w:hAnsi="Arial" w:cs="Arial"/>
        </w:rPr>
        <w:t>from the sh</w:t>
      </w:r>
      <w:r w:rsidR="00797F29">
        <w:rPr>
          <w:rFonts w:ascii="Arial" w:hAnsi="Arial" w:cs="Arial"/>
        </w:rPr>
        <w:t>ortlist online</w:t>
      </w:r>
      <w:r w:rsidR="00553637">
        <w:rPr>
          <w:rFonts w:ascii="Arial" w:hAnsi="Arial" w:cs="Arial"/>
        </w:rPr>
        <w:t xml:space="preserve"> at </w:t>
      </w:r>
      <w:hyperlink r:id="rId10" w:history="1">
        <w:r w:rsidR="00553637" w:rsidRPr="00E3507A">
          <w:rPr>
            <w:rStyle w:val="Hyperlink"/>
            <w:rFonts w:ascii="Arial" w:hAnsi="Arial" w:cs="Arial"/>
          </w:rPr>
          <w:t>www.heritageangelawards-ni.org.uk</w:t>
        </w:r>
      </w:hyperlink>
      <w:r w:rsidR="00553637">
        <w:rPr>
          <w:rFonts w:ascii="Arial" w:hAnsi="Arial" w:cs="Arial"/>
        </w:rPr>
        <w:t xml:space="preserve"> </w:t>
      </w:r>
    </w:p>
    <w:p w:rsidR="00F359B1" w:rsidRDefault="00F359B1" w:rsidP="00F359B1">
      <w:pPr>
        <w:spacing w:after="0" w:line="240" w:lineRule="auto"/>
        <w:rPr>
          <w:rFonts w:ascii="Arial" w:hAnsi="Arial" w:cs="Arial"/>
        </w:rPr>
      </w:pPr>
    </w:p>
    <w:p w:rsidR="0051739A" w:rsidRDefault="0051739A" w:rsidP="00F359B1">
      <w:pPr>
        <w:spacing w:after="0" w:line="240" w:lineRule="auto"/>
        <w:rPr>
          <w:rFonts w:ascii="Arial" w:hAnsi="Arial" w:cs="Arial"/>
        </w:rPr>
      </w:pPr>
    </w:p>
    <w:p w:rsidR="0051739A" w:rsidRDefault="0051739A" w:rsidP="00F359B1">
      <w:pPr>
        <w:spacing w:after="0" w:line="240" w:lineRule="auto"/>
        <w:rPr>
          <w:rFonts w:ascii="Arial" w:hAnsi="Arial" w:cs="Arial"/>
        </w:rPr>
      </w:pPr>
    </w:p>
    <w:p w:rsidR="0051739A" w:rsidRDefault="0051739A" w:rsidP="00F359B1">
      <w:pPr>
        <w:spacing w:after="0" w:line="240" w:lineRule="auto"/>
        <w:rPr>
          <w:rFonts w:ascii="Arial" w:hAnsi="Arial" w:cs="Arial"/>
        </w:rPr>
      </w:pPr>
    </w:p>
    <w:p w:rsidR="0051739A" w:rsidRDefault="0051739A" w:rsidP="00F359B1">
      <w:pPr>
        <w:spacing w:after="0" w:line="240" w:lineRule="auto"/>
        <w:rPr>
          <w:rFonts w:ascii="Arial" w:hAnsi="Arial" w:cs="Arial"/>
        </w:rPr>
      </w:pPr>
    </w:p>
    <w:p w:rsidR="0051739A" w:rsidRDefault="0051739A" w:rsidP="00F359B1">
      <w:pPr>
        <w:spacing w:after="0" w:line="240" w:lineRule="auto"/>
        <w:rPr>
          <w:rFonts w:ascii="Arial" w:hAnsi="Arial" w:cs="Arial"/>
        </w:rPr>
      </w:pPr>
    </w:p>
    <w:p w:rsidR="0051739A" w:rsidRDefault="0051739A" w:rsidP="00F359B1">
      <w:pPr>
        <w:spacing w:after="0" w:line="240" w:lineRule="auto"/>
        <w:rPr>
          <w:rFonts w:ascii="Arial" w:hAnsi="Arial" w:cs="Arial"/>
        </w:rPr>
      </w:pPr>
    </w:p>
    <w:p w:rsidR="0051739A" w:rsidRDefault="0051739A" w:rsidP="00F359B1">
      <w:pPr>
        <w:spacing w:after="0" w:line="240" w:lineRule="auto"/>
        <w:rPr>
          <w:rFonts w:ascii="Arial" w:hAnsi="Arial" w:cs="Arial"/>
        </w:rPr>
      </w:pPr>
    </w:p>
    <w:p w:rsidR="0051739A" w:rsidRDefault="0051739A" w:rsidP="00F359B1">
      <w:pPr>
        <w:spacing w:after="0" w:line="240" w:lineRule="auto"/>
        <w:rPr>
          <w:rFonts w:ascii="Arial" w:hAnsi="Arial" w:cs="Arial"/>
        </w:rPr>
      </w:pPr>
    </w:p>
    <w:p w:rsidR="0051739A" w:rsidRDefault="0051739A" w:rsidP="00F359B1">
      <w:pPr>
        <w:spacing w:after="0" w:line="240" w:lineRule="auto"/>
        <w:rPr>
          <w:rFonts w:ascii="Arial" w:hAnsi="Arial" w:cs="Arial"/>
        </w:rPr>
      </w:pPr>
    </w:p>
    <w:p w:rsidR="0051739A" w:rsidRDefault="0051739A" w:rsidP="00F359B1">
      <w:pPr>
        <w:spacing w:after="0" w:line="240" w:lineRule="auto"/>
        <w:rPr>
          <w:rFonts w:ascii="Arial" w:hAnsi="Arial" w:cs="Arial"/>
        </w:rPr>
      </w:pPr>
    </w:p>
    <w:p w:rsidR="0051739A" w:rsidRDefault="0051739A" w:rsidP="00F359B1">
      <w:pPr>
        <w:spacing w:after="0" w:line="240" w:lineRule="auto"/>
        <w:rPr>
          <w:rFonts w:ascii="Arial" w:hAnsi="Arial" w:cs="Arial"/>
        </w:rPr>
      </w:pPr>
    </w:p>
    <w:p w:rsidR="0051739A" w:rsidRDefault="0051739A" w:rsidP="00F359B1">
      <w:pPr>
        <w:spacing w:after="0" w:line="240" w:lineRule="auto"/>
        <w:rPr>
          <w:rFonts w:ascii="Arial" w:hAnsi="Arial" w:cs="Arial"/>
        </w:rPr>
      </w:pPr>
    </w:p>
    <w:p w:rsidR="0051739A" w:rsidRDefault="0051739A" w:rsidP="00F359B1">
      <w:pPr>
        <w:spacing w:after="0" w:line="240" w:lineRule="auto"/>
        <w:rPr>
          <w:rFonts w:ascii="Arial" w:hAnsi="Arial" w:cs="Arial"/>
        </w:rPr>
      </w:pPr>
    </w:p>
    <w:p w:rsidR="0051739A" w:rsidRDefault="0051739A" w:rsidP="00F359B1">
      <w:pPr>
        <w:spacing w:after="0" w:line="240" w:lineRule="auto"/>
        <w:rPr>
          <w:rFonts w:ascii="Arial" w:hAnsi="Arial" w:cs="Arial"/>
        </w:rPr>
      </w:pPr>
    </w:p>
    <w:p w:rsidR="0051739A" w:rsidRPr="006422E6" w:rsidRDefault="0051739A" w:rsidP="00F359B1">
      <w:pPr>
        <w:spacing w:after="0" w:line="240" w:lineRule="auto"/>
        <w:rPr>
          <w:rFonts w:ascii="Arial" w:hAnsi="Arial" w:cs="Arial"/>
          <w:b/>
        </w:rPr>
      </w:pPr>
    </w:p>
    <w:p w:rsidR="00E52B6B" w:rsidRPr="006422E6" w:rsidRDefault="00E52B6B" w:rsidP="003D5BFD">
      <w:pPr>
        <w:spacing w:after="0" w:line="240" w:lineRule="auto"/>
        <w:rPr>
          <w:rFonts w:ascii="Arial" w:hAnsi="Arial" w:cs="Arial"/>
        </w:rPr>
      </w:pPr>
    </w:p>
    <w:p w:rsidR="00AA30EB" w:rsidRPr="006422E6" w:rsidRDefault="00AA30EB" w:rsidP="003D5BFD">
      <w:pPr>
        <w:spacing w:after="0" w:line="240" w:lineRule="auto"/>
        <w:rPr>
          <w:rFonts w:ascii="Arial" w:hAnsi="Arial" w:cs="Arial"/>
        </w:rPr>
      </w:pPr>
    </w:p>
    <w:p w:rsidR="00E52B6B" w:rsidRPr="006422E6" w:rsidRDefault="00B845AC" w:rsidP="003D5BFD">
      <w:pPr>
        <w:spacing w:after="0" w:line="240" w:lineRule="auto"/>
        <w:rPr>
          <w:rFonts w:ascii="Arial" w:hAnsi="Arial" w:cs="Arial"/>
          <w:b/>
        </w:rPr>
      </w:pPr>
      <w:r w:rsidRPr="006422E6">
        <w:rPr>
          <w:rFonts w:ascii="Arial" w:hAnsi="Arial" w:cs="Arial"/>
          <w:b/>
        </w:rPr>
        <w:lastRenderedPageBreak/>
        <w:t>Nicola McVeigh, Chief Executive Ulster Architectural Heritage Society</w:t>
      </w:r>
    </w:p>
    <w:p w:rsidR="00B845AC" w:rsidRPr="006422E6" w:rsidRDefault="00FF6C4D" w:rsidP="003D5BFD">
      <w:pPr>
        <w:spacing w:after="0" w:line="240" w:lineRule="auto"/>
        <w:rPr>
          <w:rFonts w:ascii="Arial" w:hAnsi="Arial" w:cs="Arial"/>
        </w:rPr>
      </w:pPr>
      <w:r>
        <w:rPr>
          <w:rFonts w:ascii="Arial" w:hAnsi="Arial" w:cs="Arial"/>
        </w:rPr>
        <w:t>“</w:t>
      </w:r>
      <w:r w:rsidR="00B845AC" w:rsidRPr="006422E6">
        <w:rPr>
          <w:rFonts w:ascii="Arial" w:hAnsi="Arial" w:cs="Arial"/>
        </w:rPr>
        <w:t>We were truly overwhelmed with quantity and quality of applications/nominations received in this the first year of the Heritage Angel Awards in Northern Ireland, which has highlighted the strength of interest in preserving our historic buildings and</w:t>
      </w:r>
      <w:r w:rsidR="00553637">
        <w:rPr>
          <w:rFonts w:ascii="Arial" w:hAnsi="Arial" w:cs="Arial"/>
        </w:rPr>
        <w:t xml:space="preserve"> sites for future generations. </w:t>
      </w:r>
      <w:r w:rsidR="00B845AC" w:rsidRPr="006422E6">
        <w:rPr>
          <w:rFonts w:ascii="Arial" w:hAnsi="Arial" w:cs="Arial"/>
        </w:rPr>
        <w:t xml:space="preserve">The awards will run for a further two years and I would encourage anyone who has been unsuccessful this year to reapply in 2018.  </w:t>
      </w:r>
    </w:p>
    <w:p w:rsidR="00E52B6B" w:rsidRPr="006422E6" w:rsidRDefault="00E52B6B" w:rsidP="003D5BFD">
      <w:pPr>
        <w:spacing w:after="0" w:line="240" w:lineRule="auto"/>
        <w:rPr>
          <w:rFonts w:ascii="Arial" w:hAnsi="Arial" w:cs="Arial"/>
        </w:rPr>
      </w:pPr>
    </w:p>
    <w:p w:rsidR="00B845AC" w:rsidRPr="006422E6" w:rsidRDefault="00B845AC" w:rsidP="003D5BFD">
      <w:pPr>
        <w:spacing w:after="0" w:line="240" w:lineRule="auto"/>
        <w:rPr>
          <w:rFonts w:ascii="Arial" w:hAnsi="Arial" w:cs="Arial"/>
        </w:rPr>
      </w:pPr>
      <w:r w:rsidRPr="006422E6">
        <w:rPr>
          <w:rFonts w:ascii="Arial" w:hAnsi="Arial" w:cs="Arial"/>
        </w:rPr>
        <w:t>Our judges now have the difficult task of finding our overall winners. I’m looking forward to celebrating the success and hard work of all our finalists on 7</w:t>
      </w:r>
      <w:r w:rsidRPr="006422E6">
        <w:rPr>
          <w:rFonts w:ascii="Arial" w:hAnsi="Arial" w:cs="Arial"/>
          <w:vertAlign w:val="superscript"/>
        </w:rPr>
        <w:t>th</w:t>
      </w:r>
      <w:r w:rsidRPr="006422E6">
        <w:rPr>
          <w:rFonts w:ascii="Arial" w:hAnsi="Arial" w:cs="Arial"/>
        </w:rPr>
        <w:t xml:space="preserve"> November.</w:t>
      </w:r>
      <w:r w:rsidR="00FF6C4D">
        <w:rPr>
          <w:rFonts w:ascii="Arial" w:hAnsi="Arial" w:cs="Arial"/>
        </w:rPr>
        <w:t>”</w:t>
      </w:r>
    </w:p>
    <w:p w:rsidR="00B845AC" w:rsidRPr="006422E6" w:rsidRDefault="00B845AC" w:rsidP="003D5BFD">
      <w:pPr>
        <w:spacing w:after="0" w:line="240" w:lineRule="auto"/>
        <w:rPr>
          <w:rFonts w:ascii="Arial" w:hAnsi="Arial" w:cs="Arial"/>
        </w:rPr>
      </w:pPr>
    </w:p>
    <w:p w:rsidR="00F359B1" w:rsidRPr="006422E6" w:rsidRDefault="00F359B1" w:rsidP="003D5BFD">
      <w:pPr>
        <w:spacing w:after="0" w:line="240" w:lineRule="auto"/>
        <w:rPr>
          <w:rFonts w:ascii="Arial" w:hAnsi="Arial" w:cs="Arial"/>
        </w:rPr>
      </w:pPr>
    </w:p>
    <w:p w:rsidR="00AA30EB" w:rsidRPr="006422E6" w:rsidRDefault="00EF1F7E" w:rsidP="00AA30EB">
      <w:pPr>
        <w:spacing w:after="0" w:line="240" w:lineRule="auto"/>
        <w:rPr>
          <w:rFonts w:ascii="Arial" w:hAnsi="Arial" w:cs="Arial"/>
          <w:b/>
          <w:color w:val="000000"/>
        </w:rPr>
      </w:pPr>
      <w:r>
        <w:rPr>
          <w:rFonts w:ascii="Arial" w:hAnsi="Arial" w:cs="Arial"/>
          <w:b/>
          <w:color w:val="000000"/>
        </w:rPr>
        <w:t>Lord</w:t>
      </w:r>
      <w:bookmarkStart w:id="0" w:name="_GoBack"/>
      <w:bookmarkEnd w:id="0"/>
      <w:r w:rsidR="00AA30EB" w:rsidRPr="006422E6">
        <w:rPr>
          <w:rFonts w:ascii="Arial" w:hAnsi="Arial" w:cs="Arial"/>
          <w:b/>
          <w:color w:val="000000"/>
        </w:rPr>
        <w:t xml:space="preserve"> Andrew Lloyd Webber</w:t>
      </w:r>
    </w:p>
    <w:p w:rsidR="00AA30EB" w:rsidRPr="006422E6" w:rsidRDefault="00AA30EB" w:rsidP="00AA30EB">
      <w:pPr>
        <w:spacing w:after="0" w:line="240" w:lineRule="auto"/>
        <w:rPr>
          <w:rFonts w:ascii="Arial" w:hAnsi="Arial" w:cs="Arial"/>
          <w:shd w:val="clear" w:color="auto" w:fill="FFFFFF"/>
        </w:rPr>
      </w:pPr>
      <w:r w:rsidRPr="006422E6">
        <w:rPr>
          <w:rFonts w:ascii="Arial" w:hAnsi="Arial" w:cs="Arial"/>
          <w:color w:val="444444"/>
          <w:shd w:val="clear" w:color="auto" w:fill="FFFFFF"/>
        </w:rPr>
        <w:t>“</w:t>
      </w:r>
      <w:r w:rsidRPr="006422E6">
        <w:rPr>
          <w:rFonts w:ascii="Arial" w:hAnsi="Arial" w:cs="Arial"/>
          <w:shd w:val="clear" w:color="auto" w:fill="FFFFFF"/>
        </w:rPr>
        <w:t>Protecting architectural heritage is a vital part of cultural life. Architecture is the most vulnerable art form and one that I have been passionate about all my life. I’m delighted my Foundation can support the Heritage Angel Awards in Northern Ireland and shine a spotlight on those who have made a significant contribution towards protecting the country’s heritage. By raising awareness of the impact individuals can have, our aim is to inspire others to get involved and work together to save and protect Northern Ireland’s heritage for our future generations.’ </w:t>
      </w:r>
    </w:p>
    <w:p w:rsidR="00F359B1" w:rsidRPr="006422E6" w:rsidRDefault="00F359B1" w:rsidP="003D5BFD">
      <w:pPr>
        <w:spacing w:after="0" w:line="240" w:lineRule="auto"/>
        <w:rPr>
          <w:rFonts w:ascii="Arial" w:hAnsi="Arial" w:cs="Arial"/>
        </w:rPr>
      </w:pPr>
    </w:p>
    <w:p w:rsidR="00AA30EB" w:rsidRPr="006422E6" w:rsidRDefault="00AA30EB" w:rsidP="00E94198">
      <w:pPr>
        <w:spacing w:line="240" w:lineRule="auto"/>
        <w:rPr>
          <w:rFonts w:ascii="Arial" w:hAnsi="Arial" w:cs="Arial"/>
        </w:rPr>
      </w:pPr>
      <w:r w:rsidRPr="006422E6">
        <w:rPr>
          <w:rFonts w:ascii="Arial" w:hAnsi="Arial" w:cs="Arial"/>
        </w:rPr>
        <w:t>Full details and films on each of the shortlisted nominee for the Northern Ireland Heritage Angel Wards can be viewed at https://www.heritageangelawards-ni.org.uk/</w:t>
      </w:r>
    </w:p>
    <w:p w:rsidR="00AA30EB" w:rsidRPr="006422E6" w:rsidRDefault="00AA30EB" w:rsidP="00AA30EB">
      <w:pPr>
        <w:rPr>
          <w:rFonts w:ascii="Arial" w:hAnsi="Arial" w:cs="Arial"/>
        </w:rPr>
      </w:pPr>
      <w:r w:rsidRPr="006422E6">
        <w:rPr>
          <w:rFonts w:ascii="Arial" w:hAnsi="Arial" w:cs="Arial"/>
        </w:rPr>
        <w:t xml:space="preserve">For more information about the Historic England Angel Awards, visit </w:t>
      </w:r>
      <w:hyperlink r:id="rId11" w:history="1">
        <w:r w:rsidRPr="006422E6">
          <w:rPr>
            <w:rStyle w:val="Hyperlink"/>
            <w:rFonts w:ascii="Arial" w:hAnsi="Arial" w:cs="Arial"/>
          </w:rPr>
          <w:t>https://historicengland.org.uk/get-involved/angel-awards/</w:t>
        </w:r>
      </w:hyperlink>
      <w:r w:rsidRPr="006422E6">
        <w:rPr>
          <w:rFonts w:ascii="Arial" w:hAnsi="Arial" w:cs="Arial"/>
        </w:rPr>
        <w:t>.</w:t>
      </w:r>
    </w:p>
    <w:p w:rsidR="00AA30EB" w:rsidRPr="006422E6" w:rsidRDefault="00AA30EB" w:rsidP="00AA30EB">
      <w:pPr>
        <w:spacing w:after="0" w:line="240" w:lineRule="auto"/>
        <w:rPr>
          <w:rFonts w:ascii="Arial" w:hAnsi="Arial" w:cs="Arial"/>
        </w:rPr>
      </w:pPr>
      <w:r w:rsidRPr="006422E6">
        <w:rPr>
          <w:rFonts w:ascii="Arial" w:hAnsi="Arial" w:cs="Arial"/>
        </w:rPr>
        <w:t xml:space="preserve">For more information about the Northern Ireland Heritage Angel Awards, visit </w:t>
      </w:r>
    </w:p>
    <w:p w:rsidR="00AA30EB" w:rsidRPr="006422E6" w:rsidRDefault="00EF1F7E" w:rsidP="00AA30EB">
      <w:pPr>
        <w:spacing w:after="0" w:line="240" w:lineRule="auto"/>
        <w:rPr>
          <w:rFonts w:ascii="Arial" w:hAnsi="Arial" w:cs="Arial"/>
        </w:rPr>
      </w:pPr>
      <w:hyperlink r:id="rId12" w:history="1">
        <w:r w:rsidR="00AA30EB" w:rsidRPr="006422E6">
          <w:rPr>
            <w:rStyle w:val="Hyperlink"/>
            <w:rFonts w:ascii="Arial" w:hAnsi="Arial" w:cs="Arial"/>
          </w:rPr>
          <w:t>www.scottishheritageangelawards.org.uk</w:t>
        </w:r>
      </w:hyperlink>
    </w:p>
    <w:p w:rsidR="00B7197A" w:rsidRDefault="00B7197A" w:rsidP="00AA30EB">
      <w:pPr>
        <w:spacing w:after="0" w:line="240" w:lineRule="auto"/>
        <w:rPr>
          <w:rFonts w:ascii="Arial" w:hAnsi="Arial" w:cs="Arial"/>
        </w:rPr>
      </w:pPr>
    </w:p>
    <w:p w:rsidR="006422E6" w:rsidRPr="006422E6" w:rsidRDefault="000765EF" w:rsidP="006422E6">
      <w:pPr>
        <w:spacing w:after="0" w:line="240" w:lineRule="auto"/>
        <w:rPr>
          <w:rFonts w:ascii="Arial" w:hAnsi="Arial" w:cs="Arial"/>
        </w:rPr>
      </w:pPr>
      <w:r>
        <w:rPr>
          <w:rFonts w:ascii="Arial" w:hAnsi="Arial" w:cs="Arial"/>
        </w:rPr>
        <w:t>N</w:t>
      </w:r>
      <w:r w:rsidR="006422E6" w:rsidRPr="006422E6">
        <w:rPr>
          <w:rFonts w:ascii="Arial" w:hAnsi="Arial" w:cs="Arial"/>
        </w:rPr>
        <w:t>otes for editors:</w:t>
      </w:r>
    </w:p>
    <w:p w:rsidR="000765EF" w:rsidRDefault="000765EF" w:rsidP="006422E6">
      <w:pPr>
        <w:spacing w:after="0" w:line="240" w:lineRule="auto"/>
        <w:rPr>
          <w:rFonts w:ascii="Arial" w:hAnsi="Arial" w:cs="Arial"/>
          <w:b/>
        </w:rPr>
      </w:pPr>
    </w:p>
    <w:p w:rsidR="006422E6" w:rsidRPr="006422E6" w:rsidRDefault="006422E6" w:rsidP="006422E6">
      <w:pPr>
        <w:spacing w:after="0" w:line="240" w:lineRule="auto"/>
        <w:rPr>
          <w:rFonts w:ascii="Arial" w:hAnsi="Arial" w:cs="Arial"/>
        </w:rPr>
      </w:pPr>
      <w:r w:rsidRPr="006422E6">
        <w:rPr>
          <w:rFonts w:ascii="Arial" w:hAnsi="Arial" w:cs="Arial"/>
          <w:b/>
        </w:rPr>
        <w:t xml:space="preserve">About the Heritage Angel Awards NI </w:t>
      </w:r>
      <w:r w:rsidRPr="006422E6">
        <w:rPr>
          <w:rFonts w:ascii="Arial" w:hAnsi="Arial" w:cs="Arial"/>
        </w:rPr>
        <w:t>The awards are administered by the Ulster Architectural Heritage Society and funded by the Andrew Lloyd Webber Foundation and the Department for Communities.  They are further supported by The Centre for Archaeological Fieldwork (CAF); Construction Industry Training Board (CITBNI); Heritage Lottery Fund (HLF); Institute of Historic Building Conservation (IHBC) and Heritage Trust Network (HTN).</w:t>
      </w:r>
    </w:p>
    <w:p w:rsidR="006422E6" w:rsidRPr="006422E6" w:rsidRDefault="006422E6" w:rsidP="006422E6">
      <w:pPr>
        <w:spacing w:after="0" w:line="240" w:lineRule="auto"/>
        <w:rPr>
          <w:rFonts w:ascii="Arial" w:hAnsi="Arial" w:cs="Arial"/>
          <w:b/>
        </w:rPr>
      </w:pPr>
    </w:p>
    <w:p w:rsidR="006422E6" w:rsidRPr="006422E6" w:rsidRDefault="006422E6" w:rsidP="006422E6">
      <w:pPr>
        <w:spacing w:after="0" w:line="240" w:lineRule="auto"/>
        <w:rPr>
          <w:rFonts w:ascii="Arial" w:hAnsi="Arial" w:cs="Arial"/>
        </w:rPr>
      </w:pPr>
      <w:r w:rsidRPr="006422E6">
        <w:rPr>
          <w:rFonts w:ascii="Arial" w:hAnsi="Arial" w:cs="Arial"/>
        </w:rPr>
        <w:t>For further information on Heritage Angel Awards NI, please contact@</w:t>
      </w:r>
    </w:p>
    <w:p w:rsidR="006422E6" w:rsidRPr="006422E6" w:rsidRDefault="006422E6" w:rsidP="006422E6">
      <w:pPr>
        <w:spacing w:after="0" w:line="240" w:lineRule="auto"/>
        <w:rPr>
          <w:rFonts w:ascii="Arial" w:hAnsi="Arial" w:cs="Arial"/>
        </w:rPr>
      </w:pPr>
    </w:p>
    <w:p w:rsidR="006422E6" w:rsidRPr="006422E6" w:rsidRDefault="006422E6" w:rsidP="006422E6">
      <w:pPr>
        <w:spacing w:after="0" w:line="240" w:lineRule="auto"/>
        <w:rPr>
          <w:rFonts w:ascii="Arial" w:hAnsi="Arial" w:cs="Arial"/>
        </w:rPr>
      </w:pPr>
      <w:r w:rsidRPr="006422E6">
        <w:rPr>
          <w:rFonts w:ascii="Arial" w:hAnsi="Arial" w:cs="Arial"/>
        </w:rPr>
        <w:t>Contact:</w:t>
      </w:r>
      <w:r w:rsidRPr="006422E6">
        <w:rPr>
          <w:rFonts w:ascii="Arial" w:hAnsi="Arial" w:cs="Arial"/>
        </w:rPr>
        <w:tab/>
        <w:t>Maura Ahern, Communications &amp; Events Officer, UAHS</w:t>
      </w:r>
    </w:p>
    <w:p w:rsidR="006422E6" w:rsidRPr="006422E6" w:rsidRDefault="006422E6" w:rsidP="006422E6">
      <w:pPr>
        <w:spacing w:after="0" w:line="240" w:lineRule="auto"/>
        <w:rPr>
          <w:rFonts w:ascii="Arial" w:hAnsi="Arial" w:cs="Arial"/>
        </w:rPr>
      </w:pPr>
      <w:r w:rsidRPr="006422E6">
        <w:rPr>
          <w:rFonts w:ascii="Arial" w:hAnsi="Arial" w:cs="Arial"/>
        </w:rPr>
        <w:t>Telephone:</w:t>
      </w:r>
      <w:r w:rsidRPr="006422E6">
        <w:rPr>
          <w:rFonts w:ascii="Arial" w:hAnsi="Arial" w:cs="Arial"/>
        </w:rPr>
        <w:tab/>
        <w:t>028 90550213</w:t>
      </w:r>
    </w:p>
    <w:p w:rsidR="006422E6" w:rsidRPr="006422E6" w:rsidRDefault="006422E6" w:rsidP="006422E6">
      <w:pPr>
        <w:spacing w:after="0" w:line="240" w:lineRule="auto"/>
        <w:rPr>
          <w:rFonts w:ascii="Arial" w:hAnsi="Arial" w:cs="Arial"/>
        </w:rPr>
      </w:pPr>
      <w:r w:rsidRPr="006422E6">
        <w:rPr>
          <w:rFonts w:ascii="Arial" w:hAnsi="Arial" w:cs="Arial"/>
        </w:rPr>
        <w:t xml:space="preserve">Mobile: </w:t>
      </w:r>
      <w:r w:rsidRPr="006422E6">
        <w:rPr>
          <w:rFonts w:ascii="Arial" w:hAnsi="Arial" w:cs="Arial"/>
        </w:rPr>
        <w:tab/>
        <w:t>07474306336</w:t>
      </w:r>
    </w:p>
    <w:p w:rsidR="006422E6" w:rsidRPr="006422E6" w:rsidRDefault="006422E6" w:rsidP="006422E6">
      <w:pPr>
        <w:spacing w:after="0" w:line="240" w:lineRule="auto"/>
        <w:rPr>
          <w:rFonts w:ascii="Arial" w:hAnsi="Arial" w:cs="Arial"/>
        </w:rPr>
      </w:pPr>
      <w:r w:rsidRPr="006422E6">
        <w:rPr>
          <w:rFonts w:ascii="Arial" w:hAnsi="Arial" w:cs="Arial"/>
        </w:rPr>
        <w:t>Email:</w:t>
      </w:r>
      <w:r w:rsidRPr="006422E6">
        <w:rPr>
          <w:rFonts w:ascii="Arial" w:hAnsi="Arial" w:cs="Arial"/>
        </w:rPr>
        <w:tab/>
      </w:r>
      <w:r w:rsidRPr="006422E6">
        <w:rPr>
          <w:rFonts w:ascii="Arial" w:hAnsi="Arial" w:cs="Arial"/>
        </w:rPr>
        <w:tab/>
      </w:r>
      <w:hyperlink r:id="rId13" w:history="1">
        <w:r w:rsidRPr="006422E6">
          <w:rPr>
            <w:rStyle w:val="Hyperlink"/>
            <w:rFonts w:ascii="Arial" w:hAnsi="Arial" w:cs="Arial"/>
          </w:rPr>
          <w:t>events@uahs.org.uk</w:t>
        </w:r>
      </w:hyperlink>
    </w:p>
    <w:p w:rsidR="006422E6" w:rsidRPr="006422E6" w:rsidRDefault="006422E6" w:rsidP="006422E6">
      <w:pPr>
        <w:spacing w:after="0" w:line="240" w:lineRule="auto"/>
        <w:rPr>
          <w:rFonts w:ascii="Arial" w:hAnsi="Arial" w:cs="Arial"/>
        </w:rPr>
      </w:pPr>
    </w:p>
    <w:p w:rsidR="006422E6" w:rsidRPr="006422E6" w:rsidRDefault="006422E6" w:rsidP="006422E6">
      <w:pPr>
        <w:spacing w:after="0" w:line="240" w:lineRule="auto"/>
        <w:rPr>
          <w:rFonts w:ascii="Arial" w:hAnsi="Arial" w:cs="Arial"/>
        </w:rPr>
      </w:pPr>
    </w:p>
    <w:p w:rsidR="006422E6" w:rsidRPr="006422E6" w:rsidRDefault="006422E6" w:rsidP="006422E6">
      <w:pPr>
        <w:pStyle w:val="Default"/>
        <w:rPr>
          <w:rFonts w:ascii="Arial" w:hAnsi="Arial" w:cs="Arial"/>
          <w:b/>
          <w:bCs/>
          <w:sz w:val="22"/>
          <w:szCs w:val="22"/>
        </w:rPr>
      </w:pPr>
      <w:r w:rsidRPr="006422E6">
        <w:rPr>
          <w:rFonts w:ascii="Arial" w:hAnsi="Arial" w:cs="Arial"/>
          <w:b/>
          <w:bCs/>
          <w:sz w:val="22"/>
          <w:szCs w:val="22"/>
        </w:rPr>
        <w:t xml:space="preserve">The Ulster Architectural Heritage Society: </w:t>
      </w:r>
    </w:p>
    <w:p w:rsidR="006422E6" w:rsidRPr="006422E6" w:rsidRDefault="006422E6" w:rsidP="006422E6">
      <w:pPr>
        <w:spacing w:after="0" w:line="240" w:lineRule="auto"/>
        <w:rPr>
          <w:rStyle w:val="Hyperlink"/>
          <w:rFonts w:ascii="Arial" w:hAnsi="Arial" w:cs="Arial"/>
        </w:rPr>
      </w:pPr>
      <w:r w:rsidRPr="006422E6">
        <w:rPr>
          <w:rFonts w:ascii="Arial" w:hAnsi="Arial" w:cs="Arial"/>
        </w:rPr>
        <w:t>UAHS is a charitable, membership organisation founded in 1967. It exists to promote appreciation, preservation and conservation of architecture across the nine counties of Ulster. Over the last 40 years the UAHS has established itself as a fearless campaigner for buildings of merit, a generous resource of information on local architecture, and a fair and helpful source of advice. Its main activities include campaigning &amp; lobbying, support &amp; advice, publications and events. The UAHS works with the Historic Environment Division, (HED), at the Department for Communities, (</w:t>
      </w:r>
      <w:proofErr w:type="gramStart"/>
      <w:r w:rsidRPr="006422E6">
        <w:rPr>
          <w:rFonts w:ascii="Arial" w:hAnsi="Arial" w:cs="Arial"/>
        </w:rPr>
        <w:t>DfC</w:t>
      </w:r>
      <w:proofErr w:type="gramEnd"/>
      <w:r w:rsidRPr="006422E6">
        <w:rPr>
          <w:rFonts w:ascii="Arial" w:hAnsi="Arial" w:cs="Arial"/>
        </w:rPr>
        <w:t xml:space="preserve">), to record and promote the conservation of listed buildings at risk through the Built Heritage at Risk NI, (BHARNI) partnership. </w:t>
      </w:r>
      <w:hyperlink r:id="rId14" w:history="1">
        <w:r w:rsidRPr="006422E6">
          <w:rPr>
            <w:rStyle w:val="Hyperlink"/>
            <w:rFonts w:ascii="Arial" w:hAnsi="Arial" w:cs="Arial"/>
          </w:rPr>
          <w:t>www.uahs.org.uk</w:t>
        </w:r>
      </w:hyperlink>
    </w:p>
    <w:p w:rsidR="006422E6" w:rsidRPr="006422E6" w:rsidRDefault="006422E6" w:rsidP="006422E6">
      <w:pPr>
        <w:spacing w:after="0" w:line="240" w:lineRule="auto"/>
        <w:rPr>
          <w:rStyle w:val="Hyperlink"/>
          <w:rFonts w:ascii="Arial" w:hAnsi="Arial" w:cs="Arial"/>
        </w:rPr>
      </w:pPr>
    </w:p>
    <w:p w:rsidR="005017BB" w:rsidRDefault="005017BB" w:rsidP="006422E6">
      <w:pPr>
        <w:spacing w:after="0" w:line="240" w:lineRule="auto"/>
        <w:rPr>
          <w:rFonts w:ascii="Arial" w:hAnsi="Arial" w:cs="Arial"/>
          <w:b/>
          <w:bCs/>
        </w:rPr>
      </w:pPr>
    </w:p>
    <w:p w:rsidR="005017BB" w:rsidRDefault="005017BB" w:rsidP="006422E6">
      <w:pPr>
        <w:spacing w:after="0" w:line="240" w:lineRule="auto"/>
        <w:rPr>
          <w:rFonts w:ascii="Arial" w:hAnsi="Arial" w:cs="Arial"/>
          <w:b/>
          <w:bCs/>
        </w:rPr>
      </w:pPr>
    </w:p>
    <w:p w:rsidR="002E5CDC" w:rsidRDefault="002E5CDC" w:rsidP="006422E6">
      <w:pPr>
        <w:spacing w:after="0" w:line="240" w:lineRule="auto"/>
        <w:rPr>
          <w:rFonts w:ascii="Arial" w:hAnsi="Arial" w:cs="Arial"/>
          <w:b/>
          <w:bCs/>
        </w:rPr>
      </w:pPr>
    </w:p>
    <w:p w:rsidR="006422E6" w:rsidRDefault="006422E6" w:rsidP="006422E6">
      <w:pPr>
        <w:spacing w:after="0" w:line="240" w:lineRule="auto"/>
        <w:rPr>
          <w:rFonts w:ascii="Arial" w:hAnsi="Arial" w:cs="Arial"/>
          <w:b/>
          <w:bCs/>
        </w:rPr>
      </w:pPr>
      <w:r w:rsidRPr="006422E6">
        <w:rPr>
          <w:rFonts w:ascii="Arial" w:hAnsi="Arial" w:cs="Arial"/>
          <w:b/>
          <w:bCs/>
        </w:rPr>
        <w:lastRenderedPageBreak/>
        <w:t>The Andrew Lloyd Webber Foundation:</w:t>
      </w:r>
    </w:p>
    <w:p w:rsidR="006422E6" w:rsidRPr="006422E6" w:rsidRDefault="006422E6" w:rsidP="006422E6">
      <w:pPr>
        <w:spacing w:after="240" w:line="240" w:lineRule="auto"/>
        <w:rPr>
          <w:rFonts w:ascii="Arial" w:hAnsi="Arial" w:cs="Arial"/>
        </w:rPr>
      </w:pPr>
      <w:r w:rsidRPr="006422E6">
        <w:rPr>
          <w:rFonts w:ascii="Arial" w:hAnsi="Arial" w:cs="Arial"/>
        </w:rPr>
        <w:t xml:space="preserve">The Andrew Lloyd Webber Foundation was set up by Andrew Lloyd Webber in 1992 to promote the arts, culture and heritage for the public benefit; since inception Andrew has been the principal provider of funding for all its charitable activities. </w:t>
      </w:r>
    </w:p>
    <w:p w:rsidR="00EF1F7E" w:rsidRDefault="006422E6" w:rsidP="006422E6">
      <w:pPr>
        <w:spacing w:after="240" w:line="240" w:lineRule="auto"/>
        <w:rPr>
          <w:rFonts w:ascii="Arial" w:hAnsi="Arial" w:cs="Arial"/>
        </w:rPr>
      </w:pPr>
      <w:r w:rsidRPr="006422E6">
        <w:rPr>
          <w:rFonts w:ascii="Arial" w:hAnsi="Arial" w:cs="Arial"/>
        </w:rPr>
        <w:t>In 2010, the Foundation embarked on an active grant giving programme and ha</w:t>
      </w:r>
      <w:r w:rsidR="00EF1F7E">
        <w:rPr>
          <w:rFonts w:ascii="Arial" w:hAnsi="Arial" w:cs="Arial"/>
        </w:rPr>
        <w:t>s now awarded grants of over £17.5</w:t>
      </w:r>
      <w:r w:rsidRPr="006422E6">
        <w:rPr>
          <w:rFonts w:ascii="Arial" w:hAnsi="Arial" w:cs="Arial"/>
        </w:rPr>
        <w:t>m to support high quality training and personal development as well as other projects that make a real difference to enrich the quality of life both for individuals and within local c</w:t>
      </w:r>
      <w:r w:rsidR="00EF1F7E">
        <w:rPr>
          <w:rFonts w:ascii="Arial" w:hAnsi="Arial" w:cs="Arial"/>
        </w:rPr>
        <w:t>ommunities</w:t>
      </w:r>
      <w:r w:rsidRPr="006422E6">
        <w:rPr>
          <w:rFonts w:ascii="Arial" w:hAnsi="Arial" w:cs="Arial"/>
        </w:rPr>
        <w:t>.</w:t>
      </w:r>
    </w:p>
    <w:p w:rsidR="006422E6" w:rsidRPr="006422E6" w:rsidRDefault="006422E6" w:rsidP="006422E6">
      <w:pPr>
        <w:spacing w:after="240" w:line="240" w:lineRule="auto"/>
        <w:rPr>
          <w:rFonts w:ascii="Arial" w:hAnsi="Arial" w:cs="Arial"/>
        </w:rPr>
      </w:pPr>
      <w:r w:rsidRPr="006422E6">
        <w:rPr>
          <w:rFonts w:ascii="Arial" w:hAnsi="Arial" w:cs="Arial"/>
        </w:rPr>
        <w:t xml:space="preserve"> </w:t>
      </w:r>
      <w:hyperlink r:id="rId15" w:history="1">
        <w:r w:rsidRPr="006422E6">
          <w:rPr>
            <w:rStyle w:val="Hyperlink"/>
            <w:rFonts w:ascii="Arial" w:hAnsi="Arial" w:cs="Arial"/>
          </w:rPr>
          <w:t>www.andrewlloydwebberfoundation.com</w:t>
        </w:r>
      </w:hyperlink>
      <w:r w:rsidRPr="006422E6">
        <w:rPr>
          <w:rFonts w:ascii="Arial" w:hAnsi="Arial" w:cs="Arial"/>
        </w:rPr>
        <w:t xml:space="preserve"> </w:t>
      </w:r>
    </w:p>
    <w:p w:rsidR="006422E6" w:rsidRPr="006422E6" w:rsidRDefault="006422E6" w:rsidP="006422E6">
      <w:pPr>
        <w:pStyle w:val="Heading3"/>
      </w:pPr>
      <w:r w:rsidRPr="006422E6">
        <w:t>About the Heritage Lottery Fund</w:t>
      </w:r>
    </w:p>
    <w:p w:rsidR="006422E6" w:rsidRPr="006422E6" w:rsidRDefault="006422E6" w:rsidP="006422E6">
      <w:pPr>
        <w:spacing w:line="240" w:lineRule="auto"/>
        <w:rPr>
          <w:rFonts w:ascii="Arial" w:hAnsi="Arial" w:cs="Arial"/>
        </w:rPr>
      </w:pPr>
      <w:r w:rsidRPr="006422E6">
        <w:rPr>
          <w:rFonts w:ascii="Arial" w:hAnsi="Arial" w:cs="Arial"/>
        </w:rPr>
        <w:t xml:space="preserve">Using money raised through the National Lottery, the Heritage Lottery Fund (HLF) aims to make a lasting difference for heritage, people and communities across the UK and help build a resilient heritage economy. From museums, parks and historic places to archaeology, natural environment and cultural traditions, we invest in every part of our diverse heritage. HLF has supported almost 35,000 projects with more than £5.3bn across the UK.  </w:t>
      </w:r>
      <w:hyperlink r:id="rId16" w:tooltip="blocked::http://www.hlf.org.uk/" w:history="1">
        <w:r w:rsidRPr="006422E6">
          <w:rPr>
            <w:rStyle w:val="Hyperlink"/>
            <w:rFonts w:ascii="Arial" w:hAnsi="Arial" w:cs="Arial"/>
          </w:rPr>
          <w:t>www.hlf.org.uk</w:t>
        </w:r>
      </w:hyperlink>
      <w:r w:rsidRPr="006422E6">
        <w:rPr>
          <w:rFonts w:ascii="Arial" w:hAnsi="Arial" w:cs="Arial"/>
        </w:rPr>
        <w:t>.</w:t>
      </w:r>
    </w:p>
    <w:p w:rsidR="006422E6" w:rsidRPr="006422E6" w:rsidRDefault="006422E6" w:rsidP="006422E6">
      <w:pPr>
        <w:spacing w:after="0" w:line="240" w:lineRule="auto"/>
        <w:rPr>
          <w:rFonts w:ascii="Arial" w:hAnsi="Arial" w:cs="Arial"/>
        </w:rPr>
      </w:pPr>
      <w:r w:rsidRPr="006422E6">
        <w:rPr>
          <w:rFonts w:ascii="Arial" w:hAnsi="Arial" w:cs="Arial"/>
        </w:rPr>
        <w:t xml:space="preserve">For full details on how to apply to the 2017 Heritage Angel Awards NI, nominate someone else for an award please visit </w:t>
      </w:r>
      <w:hyperlink r:id="rId17" w:history="1">
        <w:r w:rsidRPr="006422E6">
          <w:rPr>
            <w:rStyle w:val="Hyperlink"/>
            <w:rFonts w:ascii="Arial" w:hAnsi="Arial" w:cs="Arial"/>
          </w:rPr>
          <w:t>www.heritageangelawards-ni.org.uk/</w:t>
        </w:r>
      </w:hyperlink>
      <w:r w:rsidRPr="006422E6">
        <w:rPr>
          <w:rFonts w:ascii="Arial" w:hAnsi="Arial" w:cs="Arial"/>
        </w:rPr>
        <w:t xml:space="preserve"> </w:t>
      </w:r>
    </w:p>
    <w:p w:rsidR="006422E6" w:rsidRPr="006422E6" w:rsidRDefault="006422E6" w:rsidP="006422E6">
      <w:pPr>
        <w:spacing w:after="0" w:line="240" w:lineRule="auto"/>
        <w:rPr>
          <w:rFonts w:ascii="Arial" w:hAnsi="Arial" w:cs="Arial"/>
        </w:rPr>
      </w:pPr>
    </w:p>
    <w:p w:rsidR="006422E6" w:rsidRPr="006422E6" w:rsidRDefault="006422E6" w:rsidP="006422E6">
      <w:pPr>
        <w:spacing w:after="0" w:line="240" w:lineRule="auto"/>
        <w:rPr>
          <w:rFonts w:ascii="Arial" w:hAnsi="Arial" w:cs="Arial"/>
        </w:rPr>
      </w:pPr>
      <w:r w:rsidRPr="006422E6">
        <w:rPr>
          <w:rFonts w:ascii="Arial" w:hAnsi="Arial" w:cs="Arial"/>
        </w:rPr>
        <w:t>Keep up to date with the latest from the Heritage Angel Awards NI on Twitter and Facebook at @</w:t>
      </w:r>
      <w:proofErr w:type="spellStart"/>
      <w:r w:rsidRPr="006422E6">
        <w:rPr>
          <w:rFonts w:ascii="Arial" w:hAnsi="Arial" w:cs="Arial"/>
        </w:rPr>
        <w:t>ulsterahs</w:t>
      </w:r>
      <w:proofErr w:type="spellEnd"/>
    </w:p>
    <w:p w:rsidR="006422E6" w:rsidRPr="006422E6" w:rsidRDefault="006422E6" w:rsidP="006422E6">
      <w:pPr>
        <w:rPr>
          <w:rFonts w:ascii="Arial" w:hAnsi="Arial" w:cs="Arial"/>
        </w:rPr>
      </w:pPr>
    </w:p>
    <w:p w:rsidR="006422E6" w:rsidRPr="006422E6" w:rsidRDefault="006422E6" w:rsidP="006422E6">
      <w:pPr>
        <w:rPr>
          <w:rFonts w:ascii="Arial" w:hAnsi="Arial" w:cs="Arial"/>
        </w:rPr>
      </w:pPr>
      <w:r w:rsidRPr="006422E6">
        <w:rPr>
          <w:rFonts w:ascii="Arial" w:hAnsi="Arial" w:cs="Arial"/>
        </w:rPr>
        <w:t>Ends</w:t>
      </w:r>
      <w:r w:rsidRPr="006422E6">
        <w:rPr>
          <w:rFonts w:ascii="Arial" w:hAnsi="Arial" w:cs="Arial"/>
        </w:rPr>
        <w:tab/>
      </w:r>
      <w:r w:rsidRPr="006422E6">
        <w:rPr>
          <w:rFonts w:ascii="Arial" w:hAnsi="Arial" w:cs="Arial"/>
        </w:rPr>
        <w:tab/>
      </w:r>
      <w:r w:rsidRPr="006422E6">
        <w:rPr>
          <w:rFonts w:ascii="Arial" w:hAnsi="Arial" w:cs="Arial"/>
        </w:rPr>
        <w:tab/>
      </w:r>
      <w:r w:rsidRPr="006422E6">
        <w:rPr>
          <w:rFonts w:ascii="Arial" w:hAnsi="Arial" w:cs="Arial"/>
        </w:rPr>
        <w:tab/>
      </w:r>
      <w:r w:rsidRPr="006422E6">
        <w:rPr>
          <w:rFonts w:ascii="Arial" w:hAnsi="Arial" w:cs="Arial"/>
        </w:rPr>
        <w:tab/>
      </w:r>
      <w:r w:rsidRPr="006422E6">
        <w:rPr>
          <w:rFonts w:ascii="Arial" w:hAnsi="Arial" w:cs="Arial"/>
        </w:rPr>
        <w:tab/>
      </w:r>
      <w:r w:rsidRPr="006422E6">
        <w:rPr>
          <w:rFonts w:ascii="Arial" w:hAnsi="Arial" w:cs="Arial"/>
        </w:rPr>
        <w:tab/>
      </w:r>
      <w:r w:rsidRPr="006422E6">
        <w:rPr>
          <w:rFonts w:ascii="Arial" w:hAnsi="Arial" w:cs="Arial"/>
        </w:rPr>
        <w:tab/>
      </w:r>
      <w:r w:rsidRPr="006422E6">
        <w:rPr>
          <w:rFonts w:ascii="Arial" w:hAnsi="Arial" w:cs="Arial"/>
        </w:rPr>
        <w:tab/>
      </w:r>
      <w:r w:rsidRPr="006422E6">
        <w:rPr>
          <w:rFonts w:ascii="Arial" w:hAnsi="Arial" w:cs="Arial"/>
        </w:rPr>
        <w:tab/>
        <w:t>6 October 2017</w:t>
      </w:r>
    </w:p>
    <w:p w:rsidR="003D5BFD" w:rsidRDefault="003D5BFD" w:rsidP="007F4B68">
      <w:pPr>
        <w:rPr>
          <w:noProof/>
          <w:lang w:eastAsia="en-GB"/>
        </w:rPr>
      </w:pPr>
      <w:r>
        <w:rPr>
          <w:noProof/>
          <w:lang w:eastAsia="en-GB"/>
        </w:rPr>
        <w:drawing>
          <wp:inline distT="0" distB="0" distL="0" distR="0" wp14:anchorId="25488BA0" wp14:editId="6B212E9F">
            <wp:extent cx="80010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hs.jpg"/>
                    <pic:cNvPicPr/>
                  </pic:nvPicPr>
                  <pic:blipFill>
                    <a:blip r:embed="rId18">
                      <a:extLst>
                        <a:ext uri="{28A0092B-C50C-407E-A947-70E740481C1C}">
                          <a14:useLocalDpi xmlns:a14="http://schemas.microsoft.com/office/drawing/2010/main" val="0"/>
                        </a:ext>
                      </a:extLst>
                    </a:blip>
                    <a:stretch>
                      <a:fillRect/>
                    </a:stretch>
                  </pic:blipFill>
                  <pic:spPr>
                    <a:xfrm>
                      <a:off x="0" y="0"/>
                      <a:ext cx="800100" cy="693420"/>
                    </a:xfrm>
                    <a:prstGeom prst="rect">
                      <a:avLst/>
                    </a:prstGeom>
                  </pic:spPr>
                </pic:pic>
              </a:graphicData>
            </a:graphic>
          </wp:inline>
        </w:drawing>
      </w:r>
      <w:r>
        <w:rPr>
          <w:noProof/>
          <w:lang w:eastAsia="en-GB"/>
        </w:rPr>
        <w:t xml:space="preserve">            </w:t>
      </w:r>
      <w:r>
        <w:rPr>
          <w:noProof/>
          <w:lang w:eastAsia="en-GB"/>
        </w:rPr>
        <w:drawing>
          <wp:inline distT="0" distB="0" distL="0" distR="0" wp14:anchorId="3D00BAC8" wp14:editId="600A5D86">
            <wp:extent cx="723014" cy="723014"/>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WF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4104" cy="724104"/>
                    </a:xfrm>
                    <a:prstGeom prst="rect">
                      <a:avLst/>
                    </a:prstGeom>
                  </pic:spPr>
                </pic:pic>
              </a:graphicData>
            </a:graphic>
          </wp:inline>
        </w:drawing>
      </w:r>
      <w:r>
        <w:rPr>
          <w:noProof/>
          <w:lang w:eastAsia="en-GB"/>
        </w:rPr>
        <w:t xml:space="preserve">              </w:t>
      </w:r>
      <w:r>
        <w:rPr>
          <w:noProof/>
          <w:lang w:eastAsia="en-GB"/>
        </w:rPr>
        <w:drawing>
          <wp:inline distT="0" distB="0" distL="0" distR="0" wp14:anchorId="0F8842E4" wp14:editId="797ACDE3">
            <wp:extent cx="1251333" cy="639537"/>
            <wp:effectExtent l="0" t="0" r="635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png"/>
                    <pic:cNvPicPr/>
                  </pic:nvPicPr>
                  <pic:blipFill>
                    <a:blip r:embed="rId20">
                      <a:extLst>
                        <a:ext uri="{28A0092B-C50C-407E-A947-70E740481C1C}">
                          <a14:useLocalDpi xmlns:a14="http://schemas.microsoft.com/office/drawing/2010/main" val="0"/>
                        </a:ext>
                      </a:extLst>
                    </a:blip>
                    <a:stretch>
                      <a:fillRect/>
                    </a:stretch>
                  </pic:blipFill>
                  <pic:spPr>
                    <a:xfrm>
                      <a:off x="0" y="0"/>
                      <a:ext cx="1255965" cy="641904"/>
                    </a:xfrm>
                    <a:prstGeom prst="rect">
                      <a:avLst/>
                    </a:prstGeom>
                  </pic:spPr>
                </pic:pic>
              </a:graphicData>
            </a:graphic>
          </wp:inline>
        </w:drawing>
      </w:r>
      <w:r>
        <w:rPr>
          <w:noProof/>
          <w:lang w:eastAsia="en-GB"/>
        </w:rPr>
        <w:t xml:space="preserve">                    </w:t>
      </w:r>
      <w:r>
        <w:rPr>
          <w:noProof/>
          <w:lang w:eastAsia="en-GB"/>
        </w:rPr>
        <w:drawing>
          <wp:inline distT="0" distB="0" distL="0" distR="0" wp14:anchorId="09914FB6" wp14:editId="26ABB583">
            <wp:extent cx="1084582" cy="723014"/>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c-logo-low-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84582" cy="723014"/>
                    </a:xfrm>
                    <a:prstGeom prst="rect">
                      <a:avLst/>
                    </a:prstGeom>
                  </pic:spPr>
                </pic:pic>
              </a:graphicData>
            </a:graphic>
          </wp:inline>
        </w:drawing>
      </w:r>
    </w:p>
    <w:p w:rsidR="0066178B" w:rsidRDefault="0066178B" w:rsidP="007F4B68">
      <w:pPr>
        <w:rPr>
          <w:noProof/>
          <w:lang w:eastAsia="en-GB"/>
        </w:rPr>
      </w:pPr>
    </w:p>
    <w:p w:rsidR="0066178B" w:rsidRDefault="0066178B" w:rsidP="007F4B68">
      <w:pPr>
        <w:rPr>
          <w:noProof/>
          <w:lang w:eastAsia="en-GB"/>
        </w:rPr>
      </w:pPr>
    </w:p>
    <w:p w:rsidR="0066178B" w:rsidRDefault="0066178B" w:rsidP="007F4B68">
      <w:pPr>
        <w:rPr>
          <w:noProof/>
          <w:lang w:eastAsia="en-GB"/>
        </w:rPr>
      </w:pPr>
    </w:p>
    <w:p w:rsidR="0066178B" w:rsidRDefault="0066178B" w:rsidP="007F4B68">
      <w:pPr>
        <w:rPr>
          <w:noProof/>
          <w:lang w:eastAsia="en-GB"/>
        </w:rPr>
      </w:pPr>
    </w:p>
    <w:p w:rsidR="0066178B" w:rsidRDefault="0066178B" w:rsidP="007F4B68">
      <w:pPr>
        <w:rPr>
          <w:noProof/>
          <w:lang w:eastAsia="en-GB"/>
        </w:rPr>
      </w:pPr>
    </w:p>
    <w:p w:rsidR="0066178B" w:rsidRDefault="0066178B" w:rsidP="007F4B68">
      <w:pPr>
        <w:rPr>
          <w:noProof/>
          <w:lang w:eastAsia="en-GB"/>
        </w:rPr>
      </w:pPr>
    </w:p>
    <w:p w:rsidR="0066178B" w:rsidRDefault="0066178B" w:rsidP="007F4B68">
      <w:pPr>
        <w:rPr>
          <w:noProof/>
          <w:lang w:eastAsia="en-GB"/>
        </w:rPr>
      </w:pPr>
    </w:p>
    <w:p w:rsidR="0066178B" w:rsidRDefault="0066178B" w:rsidP="007F4B68">
      <w:pPr>
        <w:rPr>
          <w:noProof/>
          <w:lang w:eastAsia="en-GB"/>
        </w:rPr>
      </w:pPr>
    </w:p>
    <w:p w:rsidR="0066178B" w:rsidRDefault="0066178B" w:rsidP="007F4B68">
      <w:pPr>
        <w:rPr>
          <w:noProof/>
          <w:lang w:eastAsia="en-GB"/>
        </w:rPr>
      </w:pPr>
    </w:p>
    <w:p w:rsidR="0066178B" w:rsidRDefault="0066178B" w:rsidP="007F4B68">
      <w:pPr>
        <w:rPr>
          <w:noProof/>
          <w:lang w:eastAsia="en-GB"/>
        </w:rPr>
      </w:pPr>
    </w:p>
    <w:p w:rsidR="0066178B" w:rsidRDefault="0066178B" w:rsidP="007F4B68">
      <w:pPr>
        <w:rPr>
          <w:noProof/>
          <w:lang w:eastAsia="en-GB"/>
        </w:rPr>
      </w:pPr>
    </w:p>
    <w:p w:rsidR="0066178B" w:rsidRDefault="0066178B" w:rsidP="007F4B68">
      <w:pPr>
        <w:rPr>
          <w:noProof/>
          <w:lang w:eastAsia="en-GB"/>
        </w:rPr>
      </w:pPr>
    </w:p>
    <w:p w:rsidR="00C23966" w:rsidRDefault="00C23966" w:rsidP="0066178B">
      <w:pPr>
        <w:spacing w:after="0" w:line="240" w:lineRule="auto"/>
        <w:jc w:val="both"/>
        <w:rPr>
          <w:rFonts w:ascii="Arial" w:hAnsi="Arial" w:cs="Arial"/>
          <w:sz w:val="32"/>
          <w:szCs w:val="32"/>
          <w:u w:val="single"/>
        </w:rPr>
      </w:pPr>
    </w:p>
    <w:p w:rsidR="0066178B" w:rsidRPr="007F4B68" w:rsidRDefault="0066178B" w:rsidP="007F4B68">
      <w:pPr>
        <w:rPr>
          <w:rFonts w:ascii="Lato" w:hAnsi="Lato" w:cs="Helvetica"/>
          <w:sz w:val="23"/>
          <w:szCs w:val="23"/>
        </w:rPr>
      </w:pPr>
    </w:p>
    <w:sectPr w:rsidR="0066178B" w:rsidRPr="007F4B68" w:rsidSect="00EA74F0">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1F7A"/>
    <w:multiLevelType w:val="hybridMultilevel"/>
    <w:tmpl w:val="A860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10"/>
    <w:rsid w:val="000765EF"/>
    <w:rsid w:val="000E0FD5"/>
    <w:rsid w:val="001E409D"/>
    <w:rsid w:val="00293C49"/>
    <w:rsid w:val="002E5CDC"/>
    <w:rsid w:val="003D12BF"/>
    <w:rsid w:val="003D5BFD"/>
    <w:rsid w:val="00421F4C"/>
    <w:rsid w:val="004C35FA"/>
    <w:rsid w:val="005017BB"/>
    <w:rsid w:val="0051739A"/>
    <w:rsid w:val="00553637"/>
    <w:rsid w:val="005B629F"/>
    <w:rsid w:val="006073E2"/>
    <w:rsid w:val="006422E6"/>
    <w:rsid w:val="006442AB"/>
    <w:rsid w:val="00646425"/>
    <w:rsid w:val="0066178B"/>
    <w:rsid w:val="006648E6"/>
    <w:rsid w:val="006B1410"/>
    <w:rsid w:val="00767D73"/>
    <w:rsid w:val="00773DF5"/>
    <w:rsid w:val="00797F29"/>
    <w:rsid w:val="007F35D3"/>
    <w:rsid w:val="007F4B68"/>
    <w:rsid w:val="00893583"/>
    <w:rsid w:val="00996132"/>
    <w:rsid w:val="009D2EE5"/>
    <w:rsid w:val="009E028E"/>
    <w:rsid w:val="00A5043C"/>
    <w:rsid w:val="00AA30EB"/>
    <w:rsid w:val="00B40F7C"/>
    <w:rsid w:val="00B7197A"/>
    <w:rsid w:val="00B845AC"/>
    <w:rsid w:val="00C23966"/>
    <w:rsid w:val="00CA46C3"/>
    <w:rsid w:val="00D92411"/>
    <w:rsid w:val="00E45ED9"/>
    <w:rsid w:val="00E52B6B"/>
    <w:rsid w:val="00E71BAA"/>
    <w:rsid w:val="00E845C1"/>
    <w:rsid w:val="00E94198"/>
    <w:rsid w:val="00EA74F0"/>
    <w:rsid w:val="00EB5680"/>
    <w:rsid w:val="00EF1F7E"/>
    <w:rsid w:val="00F359B1"/>
    <w:rsid w:val="00FD4649"/>
    <w:rsid w:val="00FF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qFormat/>
    <w:rsid w:val="006422E6"/>
    <w:pPr>
      <w:keepNext/>
      <w:spacing w:after="60" w:line="240" w:lineRule="auto"/>
      <w:outlineLvl w:val="2"/>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1410"/>
    <w:rPr>
      <w:b/>
      <w:bCs/>
    </w:rPr>
  </w:style>
  <w:style w:type="character" w:styleId="Hyperlink">
    <w:name w:val="Hyperlink"/>
    <w:basedOn w:val="DefaultParagraphFont"/>
    <w:uiPriority w:val="99"/>
    <w:unhideWhenUsed/>
    <w:rsid w:val="004C35FA"/>
    <w:rPr>
      <w:color w:val="0000FF" w:themeColor="hyperlink"/>
      <w:u w:val="single"/>
    </w:rPr>
  </w:style>
  <w:style w:type="paragraph" w:styleId="ListParagraph">
    <w:name w:val="List Paragraph"/>
    <w:basedOn w:val="Normal"/>
    <w:uiPriority w:val="34"/>
    <w:qFormat/>
    <w:rsid w:val="007F4B68"/>
    <w:pPr>
      <w:ind w:left="720"/>
      <w:contextualSpacing/>
    </w:pPr>
  </w:style>
  <w:style w:type="table" w:styleId="TableGrid">
    <w:name w:val="Table Grid"/>
    <w:basedOn w:val="TableNormal"/>
    <w:uiPriority w:val="59"/>
    <w:rsid w:val="0066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E6"/>
    <w:rPr>
      <w:rFonts w:ascii="Tahoma" w:hAnsi="Tahoma" w:cs="Tahoma"/>
      <w:sz w:val="16"/>
      <w:szCs w:val="16"/>
    </w:rPr>
  </w:style>
  <w:style w:type="character" w:styleId="FollowedHyperlink">
    <w:name w:val="FollowedHyperlink"/>
    <w:basedOn w:val="DefaultParagraphFont"/>
    <w:uiPriority w:val="99"/>
    <w:semiHidden/>
    <w:unhideWhenUsed/>
    <w:rsid w:val="00F359B1"/>
    <w:rPr>
      <w:color w:val="800080" w:themeColor="followedHyperlink"/>
      <w:u w:val="single"/>
    </w:rPr>
  </w:style>
  <w:style w:type="character" w:customStyle="1" w:styleId="Heading3Char">
    <w:name w:val="Heading 3 Char"/>
    <w:basedOn w:val="DefaultParagraphFont"/>
    <w:link w:val="Heading3"/>
    <w:rsid w:val="006422E6"/>
    <w:rPr>
      <w:rFonts w:ascii="Arial" w:eastAsia="Times New Roman" w:hAnsi="Arial" w:cs="Arial"/>
      <w:b/>
      <w:bCs/>
      <w:lang w:eastAsia="en-GB"/>
    </w:rPr>
  </w:style>
  <w:style w:type="paragraph" w:customStyle="1" w:styleId="Default">
    <w:name w:val="Default"/>
    <w:rsid w:val="006422E6"/>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qFormat/>
    <w:rsid w:val="006422E6"/>
    <w:pPr>
      <w:keepNext/>
      <w:spacing w:after="60" w:line="240" w:lineRule="auto"/>
      <w:outlineLvl w:val="2"/>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1410"/>
    <w:rPr>
      <w:b/>
      <w:bCs/>
    </w:rPr>
  </w:style>
  <w:style w:type="character" w:styleId="Hyperlink">
    <w:name w:val="Hyperlink"/>
    <w:basedOn w:val="DefaultParagraphFont"/>
    <w:uiPriority w:val="99"/>
    <w:unhideWhenUsed/>
    <w:rsid w:val="004C35FA"/>
    <w:rPr>
      <w:color w:val="0000FF" w:themeColor="hyperlink"/>
      <w:u w:val="single"/>
    </w:rPr>
  </w:style>
  <w:style w:type="paragraph" w:styleId="ListParagraph">
    <w:name w:val="List Paragraph"/>
    <w:basedOn w:val="Normal"/>
    <w:uiPriority w:val="34"/>
    <w:qFormat/>
    <w:rsid w:val="007F4B68"/>
    <w:pPr>
      <w:ind w:left="720"/>
      <w:contextualSpacing/>
    </w:pPr>
  </w:style>
  <w:style w:type="table" w:styleId="TableGrid">
    <w:name w:val="Table Grid"/>
    <w:basedOn w:val="TableNormal"/>
    <w:uiPriority w:val="59"/>
    <w:rsid w:val="0066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E6"/>
    <w:rPr>
      <w:rFonts w:ascii="Tahoma" w:hAnsi="Tahoma" w:cs="Tahoma"/>
      <w:sz w:val="16"/>
      <w:szCs w:val="16"/>
    </w:rPr>
  </w:style>
  <w:style w:type="character" w:styleId="FollowedHyperlink">
    <w:name w:val="FollowedHyperlink"/>
    <w:basedOn w:val="DefaultParagraphFont"/>
    <w:uiPriority w:val="99"/>
    <w:semiHidden/>
    <w:unhideWhenUsed/>
    <w:rsid w:val="00F359B1"/>
    <w:rPr>
      <w:color w:val="800080" w:themeColor="followedHyperlink"/>
      <w:u w:val="single"/>
    </w:rPr>
  </w:style>
  <w:style w:type="character" w:customStyle="1" w:styleId="Heading3Char">
    <w:name w:val="Heading 3 Char"/>
    <w:basedOn w:val="DefaultParagraphFont"/>
    <w:link w:val="Heading3"/>
    <w:rsid w:val="006422E6"/>
    <w:rPr>
      <w:rFonts w:ascii="Arial" w:eastAsia="Times New Roman" w:hAnsi="Arial" w:cs="Arial"/>
      <w:b/>
      <w:bCs/>
      <w:lang w:eastAsia="en-GB"/>
    </w:rPr>
  </w:style>
  <w:style w:type="paragraph" w:customStyle="1" w:styleId="Default">
    <w:name w:val="Default"/>
    <w:rsid w:val="006422E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events@uahs.org.uk"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image" Target="media/image1.jpg"/><Relationship Id="rId12" Type="http://schemas.openxmlformats.org/officeDocument/2006/relationships/hyperlink" Target="http://www.scottishheritageangelawards.org.uk" TargetMode="External"/><Relationship Id="rId17" Type="http://schemas.openxmlformats.org/officeDocument/2006/relationships/hyperlink" Target="http://www.heritageangelawards-ni.org.uk/" TargetMode="External"/><Relationship Id="rId2" Type="http://schemas.openxmlformats.org/officeDocument/2006/relationships/numbering" Target="numbering.xml"/><Relationship Id="rId16" Type="http://schemas.openxmlformats.org/officeDocument/2006/relationships/hyperlink" Target="http://www.hlf.org.u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istoricengland.org.uk/get-involved/angel-awards/" TargetMode="External"/><Relationship Id="rId5" Type="http://schemas.openxmlformats.org/officeDocument/2006/relationships/settings" Target="settings.xml"/><Relationship Id="rId15" Type="http://schemas.openxmlformats.org/officeDocument/2006/relationships/hyperlink" Target="http://andrewlloydwebberfoundation.com" TargetMode="External"/><Relationship Id="rId23" Type="http://schemas.openxmlformats.org/officeDocument/2006/relationships/theme" Target="theme/theme1.xml"/><Relationship Id="rId10" Type="http://schemas.openxmlformats.org/officeDocument/2006/relationships/hyperlink" Target="http://www.heritageangelawards-ni.org.uk"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www.uahs.org.uk/events" TargetMode="External"/><Relationship Id="rId14" Type="http://schemas.openxmlformats.org/officeDocument/2006/relationships/hyperlink" Target="http://www.uah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9606-3FA1-4F1B-9A90-1DC0EACF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UAHS_RO</dc:creator>
  <cp:lastModifiedBy>Nikki</cp:lastModifiedBy>
  <cp:revision>2</cp:revision>
  <cp:lastPrinted>2017-10-09T11:57:00Z</cp:lastPrinted>
  <dcterms:created xsi:type="dcterms:W3CDTF">2017-10-12T10:34:00Z</dcterms:created>
  <dcterms:modified xsi:type="dcterms:W3CDTF">2017-10-12T10:34:00Z</dcterms:modified>
</cp:coreProperties>
</file>